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C998" w14:textId="411A3941" w:rsidR="00817905" w:rsidRDefault="00CD1B26" w:rsidP="00CD1B26">
      <w:r>
        <w:t xml:space="preserve">Report to the CIA/RAC on </w:t>
      </w:r>
      <w:r w:rsidR="00817905">
        <w:t xml:space="preserve">CIMP activity during </w:t>
      </w:r>
      <w:r>
        <w:t>202</w:t>
      </w:r>
      <w:r w:rsidR="00D75935">
        <w:t>2</w:t>
      </w:r>
    </w:p>
    <w:p w14:paraId="22C63754" w14:textId="4EA39CBE" w:rsidR="00B47AD3" w:rsidRDefault="006B1F95" w:rsidP="00817905">
      <w:r w:rsidRPr="00D75935">
        <w:t xml:space="preserve">The FAI- CIMP </w:t>
      </w:r>
      <w:r>
        <w:t>was</w:t>
      </w:r>
      <w:r w:rsidRPr="00D75935">
        <w:t xml:space="preserve"> founded in 1922, 17 years after the founding of the FAI in 1905. </w:t>
      </w:r>
      <w:r w:rsidR="00CD16E1" w:rsidRPr="00D75935">
        <w:t>So,</w:t>
      </w:r>
      <w:r>
        <w:t xml:space="preserve"> the major event for the year was the </w:t>
      </w:r>
      <w:r w:rsidRPr="00D75935">
        <w:t>100-year anniversary</w:t>
      </w:r>
      <w:r>
        <w:t xml:space="preserve"> celebrations that took place </w:t>
      </w:r>
      <w:r w:rsidR="005F124B">
        <w:t>on the 18</w:t>
      </w:r>
      <w:r w:rsidR="005F124B" w:rsidRPr="005F124B">
        <w:rPr>
          <w:vertAlign w:val="superscript"/>
        </w:rPr>
        <w:t>th</w:t>
      </w:r>
      <w:r w:rsidR="005F124B">
        <w:t xml:space="preserve"> Sept. </w:t>
      </w:r>
      <w:r w:rsidR="005F124B" w:rsidRPr="005F124B">
        <w:t>at the Aéro-Club de France in Paris</w:t>
      </w:r>
      <w:r w:rsidR="005F124B">
        <w:t xml:space="preserve"> </w:t>
      </w:r>
      <w:r>
        <w:t xml:space="preserve">during the </w:t>
      </w:r>
      <w:r w:rsidR="005F124B">
        <w:t>annual plenary.</w:t>
      </w:r>
    </w:p>
    <w:p w14:paraId="10B5334B" w14:textId="70143D6E" w:rsidR="00F62BE8" w:rsidRDefault="00F62BE8" w:rsidP="00817905">
      <w:r>
        <w:t>The CIMP scientific meeting</w:t>
      </w:r>
      <w:r w:rsidR="00CF6F7C">
        <w:t>, held before the plenary,</w:t>
      </w:r>
      <w:r>
        <w:t xml:space="preserve"> included papers on </w:t>
      </w:r>
      <w:r w:rsidRPr="00F62BE8">
        <w:t>intraocular multifocal lenses</w:t>
      </w:r>
      <w:r>
        <w:t xml:space="preserve">, </w:t>
      </w:r>
      <w:r w:rsidRPr="00F62BE8">
        <w:t xml:space="preserve">the different innovations in </w:t>
      </w:r>
      <w:r>
        <w:t>c</w:t>
      </w:r>
      <w:r w:rsidRPr="00F62BE8">
        <w:t>ardiology and the impact for the pilots (inflammation in CVD-19, new guidelines for ventricular arrhythmias / pulmonary hypertension, reanimation, new anti-lipids treatment)</w:t>
      </w:r>
      <w:r>
        <w:t>,</w:t>
      </w:r>
      <w:r w:rsidRPr="00F62BE8">
        <w:t xml:space="preserve"> </w:t>
      </w:r>
      <w:r>
        <w:t xml:space="preserve">and </w:t>
      </w:r>
      <w:r w:rsidRPr="00F62BE8">
        <w:t xml:space="preserve">EASA </w:t>
      </w:r>
      <w:r w:rsidR="00CF6F7C" w:rsidRPr="00F62BE8">
        <w:t xml:space="preserve">rulemaking </w:t>
      </w:r>
      <w:r w:rsidR="00CF6F7C">
        <w:t>a</w:t>
      </w:r>
      <w:r w:rsidR="00CF6F7C" w:rsidRPr="00F62BE8">
        <w:t xml:space="preserve">bout diabetes mellitus </w:t>
      </w:r>
      <w:r w:rsidR="00CF6F7C">
        <w:t>and</w:t>
      </w:r>
      <w:r w:rsidR="00CF6F7C" w:rsidRPr="00F62BE8">
        <w:t xml:space="preserve"> </w:t>
      </w:r>
      <w:r w:rsidRPr="00F62BE8">
        <w:t>the use of insulin</w:t>
      </w:r>
      <w:r>
        <w:t xml:space="preserve">.  </w:t>
      </w:r>
    </w:p>
    <w:p w14:paraId="27BD6D86" w14:textId="1CBB8F05" w:rsidR="00F62BE8" w:rsidRDefault="00F62BE8" w:rsidP="00817905">
      <w:r>
        <w:t>The CIMP s</w:t>
      </w:r>
      <w:r w:rsidRPr="00F62BE8">
        <w:t xml:space="preserve">ubgroup on aeromedical risks in </w:t>
      </w:r>
      <w:r w:rsidR="00CF6F7C" w:rsidRPr="00F62BE8">
        <w:t xml:space="preserve">air sports </w:t>
      </w:r>
      <w:r>
        <w:t>presented a</w:t>
      </w:r>
      <w:r w:rsidRPr="00F62BE8">
        <w:t xml:space="preserve"> summary of a statistical review on the past accidents related to the kind of medical assessment, with projection in the future.</w:t>
      </w:r>
      <w:r>
        <w:t xml:space="preserve"> The c</w:t>
      </w:r>
      <w:r w:rsidRPr="00F62BE8">
        <w:t>onclusion</w:t>
      </w:r>
      <w:r>
        <w:t xml:space="preserve"> was that</w:t>
      </w:r>
      <w:r w:rsidRPr="00F62BE8">
        <w:t xml:space="preserve"> the cost of one spared life is 5</w:t>
      </w:r>
      <w:r>
        <w:t>,000,000</w:t>
      </w:r>
      <w:r w:rsidRPr="00F62BE8">
        <w:t>€ and many hours, travel time, travel costs.</w:t>
      </w:r>
      <w:r>
        <w:t xml:space="preserve"> T</w:t>
      </w:r>
      <w:r w:rsidR="00CF6F7C">
        <w:t>h</w:t>
      </w:r>
      <w:r>
        <w:t xml:space="preserve">is was presented as a paper at </w:t>
      </w:r>
      <w:r w:rsidRPr="00F62BE8">
        <w:t>AsMA in Reno</w:t>
      </w:r>
      <w:r>
        <w:t xml:space="preserve"> in</w:t>
      </w:r>
      <w:r w:rsidRPr="00F62BE8">
        <w:t xml:space="preserve"> May </w:t>
      </w:r>
      <w:r>
        <w:t>and was to be presented at the ICAM meeting after the CIMP meeting but somehow missed being submitted.</w:t>
      </w:r>
      <w:r w:rsidR="00391957" w:rsidRPr="00391957">
        <w:t xml:space="preserve"> </w:t>
      </w:r>
      <w:r w:rsidR="00CD16E1">
        <w:t xml:space="preserve">It is hoped that this will be eventually used as evidence to ICAO to produce reduced standards of medical assessment for air sport pilots. </w:t>
      </w:r>
      <w:r w:rsidR="00391957">
        <w:t xml:space="preserve">The reduced </w:t>
      </w:r>
      <w:r w:rsidR="00391957">
        <w:t xml:space="preserve">medical standards in air sports introduced in a few countries over the last couple of years does not appear to have led to any increase in fatalities due to medical incapacitation. </w:t>
      </w:r>
    </w:p>
    <w:p w14:paraId="327479F8" w14:textId="0B5465EF" w:rsidR="005F124B" w:rsidRDefault="00391957" w:rsidP="005F124B">
      <w:r>
        <w:t>As a result of t</w:t>
      </w:r>
      <w:r w:rsidR="005F124B" w:rsidRPr="00540373">
        <w:t>he International Olympic Committee</w:t>
      </w:r>
      <w:r>
        <w:t>’s</w:t>
      </w:r>
      <w:r w:rsidR="005F124B" w:rsidRPr="00540373">
        <w:t xml:space="preserve"> document on Fairness and Non-discrimination on the basis of Gender identity and Sex variations</w:t>
      </w:r>
      <w:r>
        <w:t>,</w:t>
      </w:r>
      <w:r w:rsidR="005F124B" w:rsidRPr="00540373">
        <w:t xml:space="preserve"> the FAI</w:t>
      </w:r>
      <w:r>
        <w:t>, s</w:t>
      </w:r>
      <w:r w:rsidRPr="00540373">
        <w:t xml:space="preserve">upported by CIMP, </w:t>
      </w:r>
      <w:r>
        <w:t>continues to</w:t>
      </w:r>
      <w:r w:rsidR="005F124B" w:rsidRPr="00540373">
        <w:t xml:space="preserve"> work on </w:t>
      </w:r>
      <w:r w:rsidR="005F124B">
        <w:t>transgender equity in air sports</w:t>
      </w:r>
      <w:r w:rsidR="005F124B" w:rsidRPr="00540373">
        <w:t xml:space="preserve"> </w:t>
      </w:r>
      <w:r w:rsidR="005F124B" w:rsidRPr="00540373">
        <w:t>together with the air sport commissions</w:t>
      </w:r>
      <w:r w:rsidR="005F124B">
        <w:t xml:space="preserve">. </w:t>
      </w:r>
    </w:p>
    <w:p w14:paraId="256615F3" w14:textId="45B612E8" w:rsidR="00F62BE8" w:rsidRDefault="00F62BE8" w:rsidP="00F62BE8">
      <w:r>
        <w:t xml:space="preserve">CIMP has also been active with a series of Fly Clean webinars </w:t>
      </w:r>
      <w:r w:rsidR="00CF6F7C">
        <w:t>between October and December</w:t>
      </w:r>
      <w:r w:rsidR="00CF6F7C">
        <w:t xml:space="preserve"> </w:t>
      </w:r>
      <w:r>
        <w:t xml:space="preserve">that explained </w:t>
      </w:r>
      <w:r w:rsidR="00CF6F7C">
        <w:t xml:space="preserve">the </w:t>
      </w:r>
      <w:r>
        <w:t>WADA prohibited list and testing procedures and</w:t>
      </w:r>
      <w:r w:rsidRPr="005F124B">
        <w:t xml:space="preserve"> </w:t>
      </w:r>
      <w:r>
        <w:t>TUE (therapeutic use exemption).</w:t>
      </w:r>
    </w:p>
    <w:p w14:paraId="10C4FDBC" w14:textId="7E8A6569" w:rsidR="004D1FC0" w:rsidRDefault="001A719E" w:rsidP="004D1FC0">
      <w:r>
        <w:t xml:space="preserve">The TUE-panel members are continuing their important activities </w:t>
      </w:r>
      <w:r w:rsidR="00CF6F7C">
        <w:t>on reviewing applications for therapeutic use exemptions.</w:t>
      </w:r>
    </w:p>
    <w:p w14:paraId="4BAA3394" w14:textId="5DCA6980" w:rsidR="00F9394F" w:rsidRDefault="00F9394F" w:rsidP="001A719E">
      <w:r>
        <w:t>David Bareford (UK and CIA delegate to CIMP</w:t>
      </w:r>
      <w:r w:rsidR="00D75935">
        <w:t>)</w:t>
      </w:r>
      <w:r>
        <w:tab/>
      </w:r>
      <w:r>
        <w:tab/>
      </w:r>
      <w:r>
        <w:tab/>
      </w:r>
      <w:r>
        <w:tab/>
      </w:r>
      <w:r w:rsidR="009B66A9">
        <w:t>11</w:t>
      </w:r>
      <w:r w:rsidR="009B66A9" w:rsidRPr="009B66A9">
        <w:rPr>
          <w:vertAlign w:val="superscript"/>
        </w:rPr>
        <w:t>th</w:t>
      </w:r>
      <w:r w:rsidR="009B66A9">
        <w:t xml:space="preserve"> </w:t>
      </w:r>
      <w:r>
        <w:t>January 202</w:t>
      </w:r>
      <w:r w:rsidR="00D75935">
        <w:t>3</w:t>
      </w:r>
    </w:p>
    <w:p w14:paraId="68886344" w14:textId="535516E5" w:rsidR="00D75935" w:rsidRDefault="00D75935" w:rsidP="001A719E"/>
    <w:p w14:paraId="025C3E50" w14:textId="27CF44DA" w:rsidR="00D75935" w:rsidRDefault="00D75935" w:rsidP="001A719E"/>
    <w:p w14:paraId="7D480230" w14:textId="77777777" w:rsidR="00A85656" w:rsidRPr="00D75935" w:rsidRDefault="00A85656" w:rsidP="00D75935">
      <w:pPr>
        <w:pStyle w:val="Default"/>
        <w:rPr>
          <w:sz w:val="22"/>
          <w:szCs w:val="22"/>
        </w:rPr>
      </w:pPr>
    </w:p>
    <w:p w14:paraId="627791FB" w14:textId="3B8D0195" w:rsidR="0055656E" w:rsidRPr="00D75935" w:rsidRDefault="00D75935" w:rsidP="00D75935">
      <w:r w:rsidRPr="00D75935">
        <w:t xml:space="preserve"> </w:t>
      </w:r>
    </w:p>
    <w:p w14:paraId="43A075DC" w14:textId="77777777" w:rsidR="00A85656" w:rsidRDefault="00A85656" w:rsidP="00A85656"/>
    <w:p w14:paraId="5AED89C8" w14:textId="333AE910" w:rsidR="00A85656" w:rsidRDefault="00A85656" w:rsidP="00A85656"/>
    <w:sectPr w:rsidR="00A85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7F"/>
    <w:rsid w:val="001A719E"/>
    <w:rsid w:val="00391957"/>
    <w:rsid w:val="004D1FC0"/>
    <w:rsid w:val="00540373"/>
    <w:rsid w:val="0054227F"/>
    <w:rsid w:val="0055656E"/>
    <w:rsid w:val="0057347F"/>
    <w:rsid w:val="005F124B"/>
    <w:rsid w:val="00657164"/>
    <w:rsid w:val="006B1F95"/>
    <w:rsid w:val="006D6490"/>
    <w:rsid w:val="00817905"/>
    <w:rsid w:val="009B66A9"/>
    <w:rsid w:val="00A85656"/>
    <w:rsid w:val="00AA4D13"/>
    <w:rsid w:val="00B06C0E"/>
    <w:rsid w:val="00B47AD3"/>
    <w:rsid w:val="00BE60AF"/>
    <w:rsid w:val="00C7098E"/>
    <w:rsid w:val="00CD16E1"/>
    <w:rsid w:val="00CD1B26"/>
    <w:rsid w:val="00CF6F7C"/>
    <w:rsid w:val="00D34261"/>
    <w:rsid w:val="00D75935"/>
    <w:rsid w:val="00F62BE8"/>
    <w:rsid w:val="00F90F3F"/>
    <w:rsid w:val="00F9394F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02FE"/>
  <w15:chartTrackingRefBased/>
  <w15:docId w15:val="{E18DD5A7-4796-4985-98AA-59E5948F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9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Bareford</dc:creator>
  <cp:keywords/>
  <dc:description/>
  <cp:lastModifiedBy>David Bareford</cp:lastModifiedBy>
  <cp:revision>5</cp:revision>
  <dcterms:created xsi:type="dcterms:W3CDTF">2023-01-11T10:26:00Z</dcterms:created>
  <dcterms:modified xsi:type="dcterms:W3CDTF">2023-01-11T13:12:00Z</dcterms:modified>
</cp:coreProperties>
</file>